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28"/>
        <w:gridCol w:w="2126"/>
        <w:gridCol w:w="2694"/>
        <w:gridCol w:w="425"/>
        <w:gridCol w:w="284"/>
        <w:gridCol w:w="1456"/>
        <w:gridCol w:w="390"/>
        <w:gridCol w:w="667"/>
        <w:gridCol w:w="1058"/>
      </w:tblGrid>
      <w:tr w:rsidR="00191691" w:rsidRPr="007F2DBA" w14:paraId="12530F26" w14:textId="77777777" w:rsidTr="00DF1D9F">
        <w:trPr>
          <w:trHeight w:val="270"/>
        </w:trPr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A3A6E" w14:textId="77777777" w:rsidR="00191691" w:rsidRPr="00412104" w:rsidRDefault="00191691" w:rsidP="0019169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90663B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1BAE97DD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404B622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BE1DA" w14:textId="77777777" w:rsidR="00191691" w:rsidRPr="003E4EAB" w:rsidRDefault="00191691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FA41977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5719AF9" w14:textId="77777777" w:rsidR="00191691" w:rsidRPr="00E237B3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91691" w:rsidRPr="007F2DBA" w14:paraId="42A21952" w14:textId="77777777" w:rsidTr="00DF1D9F">
        <w:trPr>
          <w:trHeight w:val="270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8E7FB" w14:textId="77777777" w:rsidR="00191691" w:rsidRDefault="0019169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6848BD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B2D7F" w14:textId="77777777" w:rsidR="00191691" w:rsidRPr="003E4EAB" w:rsidRDefault="00191691" w:rsidP="00A1172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CD577C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C55C9" w:rsidRPr="007F2DBA" w14:paraId="67500F3B" w14:textId="77777777" w:rsidTr="00EC55C9">
        <w:trPr>
          <w:trHeight w:val="270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2407E" w14:textId="77777777" w:rsidR="00EC55C9" w:rsidRPr="00412104" w:rsidRDefault="00EC55C9" w:rsidP="00EC55C9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611C94" w14:textId="77777777" w:rsidR="00EC55C9" w:rsidRPr="00E237B3" w:rsidRDefault="00EC55C9" w:rsidP="00EC55C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C924ECE" w14:textId="77777777" w:rsidR="00EC55C9" w:rsidRPr="003E4EAB" w:rsidRDefault="00EC55C9" w:rsidP="00EC55C9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E6040A" w14:textId="77777777" w:rsidR="00EC55C9" w:rsidRPr="007F2DBA" w:rsidRDefault="00EC55C9" w:rsidP="00EC55C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35A6E3" w14:textId="77777777" w:rsidR="00EC55C9" w:rsidRDefault="00EC55C9" w:rsidP="00EC55C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EC55C9" w:rsidRPr="007F2DBA" w14:paraId="1324D985" w14:textId="77777777" w:rsidTr="00EC55C9">
        <w:trPr>
          <w:trHeight w:val="270"/>
        </w:trPr>
        <w:tc>
          <w:tcPr>
            <w:tcW w:w="1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3031" w14:textId="77777777" w:rsidR="00EC55C9" w:rsidRPr="00412104" w:rsidRDefault="00EC55C9" w:rsidP="00EC55C9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F66E8B" w14:textId="77777777" w:rsidR="00EC55C9" w:rsidRPr="00E237B3" w:rsidRDefault="00EC55C9" w:rsidP="00EC55C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7A74" w14:textId="77777777" w:rsidR="00EC55C9" w:rsidRPr="003E4EAB" w:rsidRDefault="00EC55C9" w:rsidP="00EC55C9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7135" w14:textId="77777777" w:rsidR="00EC55C9" w:rsidRPr="00E237B3" w:rsidRDefault="00EC55C9" w:rsidP="00EC55C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792A27EB" w14:textId="77777777" w:rsidTr="004D2363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07B97FF0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26DCBA3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05A6E" w:rsidRPr="007F2DBA" w14:paraId="6F4B2F48" w14:textId="77777777" w:rsidTr="004D2363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5E60" w14:textId="77777777" w:rsidR="00D05A6E" w:rsidRPr="007F2DBA" w:rsidRDefault="00D05A6E" w:rsidP="00EF49C4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7A63" w14:textId="5910EFD9" w:rsidR="00D05A6E" w:rsidRPr="00693BEB" w:rsidRDefault="00D05A6E" w:rsidP="00EF49C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2234C">
              <w:rPr>
                <w:rFonts w:cs="Arial"/>
                <w:b/>
                <w:color w:val="339966"/>
                <w:sz w:val="20"/>
              </w:rPr>
              <w:t xml:space="preserve">All </w:t>
            </w:r>
            <w:r w:rsidR="00DD24E0">
              <w:rPr>
                <w:rFonts w:cs="Arial"/>
                <w:b/>
                <w:color w:val="339966"/>
                <w:sz w:val="20"/>
              </w:rPr>
              <w:t>DC</w:t>
            </w:r>
          </w:p>
        </w:tc>
      </w:tr>
      <w:tr w:rsidR="00D05A6E" w:rsidRPr="007F2DBA" w14:paraId="6F59135A" w14:textId="77777777" w:rsidTr="004D2363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3261DF28" w14:textId="77777777" w:rsidR="00D05A6E" w:rsidRDefault="00D05A6E" w:rsidP="00EF49C4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FBAE110" w14:textId="77777777" w:rsidR="00D05A6E" w:rsidRPr="00E237B3" w:rsidRDefault="00D05A6E" w:rsidP="00EF49C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05A6E" w:rsidRPr="007F2DBA" w14:paraId="5DD443F3" w14:textId="77777777" w:rsidTr="004D2363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5D4E" w14:textId="77777777" w:rsidR="00D05A6E" w:rsidRPr="007F2DBA" w:rsidRDefault="00D05A6E" w:rsidP="00EF49C4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4BAF" w14:textId="77777777" w:rsidR="002F0289" w:rsidRPr="00693BEB" w:rsidRDefault="002F0289" w:rsidP="00EF49C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2F0289">
              <w:rPr>
                <w:rFonts w:cs="Arial"/>
                <w:b/>
                <w:color w:val="339966"/>
                <w:sz w:val="20"/>
              </w:rPr>
              <w:t>Ensure that exterior lighting and building design do not create unwanted and unnecessary light pollution.</w:t>
            </w:r>
          </w:p>
        </w:tc>
      </w:tr>
      <w:tr w:rsidR="004D2363" w:rsidRPr="007F2DBA" w14:paraId="748B3089" w14:textId="77777777" w:rsidTr="007544E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333FB724" w14:textId="77777777" w:rsidR="004D2363" w:rsidRDefault="004D2363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E61AF34" w14:textId="77777777" w:rsidR="004D2363" w:rsidRPr="00E237B3" w:rsidRDefault="004D2363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023113AF" w14:textId="77777777" w:rsidTr="007544EF">
        <w:trPr>
          <w:trHeight w:val="27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DF06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A859" w14:textId="6630D4A5" w:rsidR="00901218" w:rsidRPr="00901218" w:rsidRDefault="00901218" w:rsidP="00901218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901218">
              <w:rPr>
                <w:rFonts w:cs="Arial"/>
                <w:b/>
                <w:color w:val="339966"/>
                <w:sz w:val="20"/>
              </w:rPr>
              <w:t>Control of obtrusive artificial light</w:t>
            </w:r>
          </w:p>
          <w:p w14:paraId="0A7BF097" w14:textId="0C0342C5" w:rsidR="00EA7722" w:rsidRDefault="00901218" w:rsidP="002C3048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901218">
              <w:rPr>
                <w:rFonts w:cs="Arial"/>
                <w:b/>
                <w:color w:val="339966"/>
                <w:sz w:val="20"/>
              </w:rPr>
              <w:t xml:space="preserve">1 credit </w:t>
            </w:r>
            <w:r w:rsidR="004F76E3">
              <w:rPr>
                <w:rFonts w:cs="Arial"/>
                <w:b/>
                <w:color w:val="339966"/>
                <w:sz w:val="20"/>
              </w:rPr>
              <w:t xml:space="preserve">point </w:t>
            </w:r>
            <w:r w:rsidRPr="00901218">
              <w:rPr>
                <w:rFonts w:cs="Arial"/>
                <w:b/>
                <w:color w:val="339966"/>
                <w:sz w:val="20"/>
              </w:rPr>
              <w:t>for demonstrating that obtrusive light from exterior lighting meets the specified performance for the environmental zone in which the building development is located.</w:t>
            </w:r>
          </w:p>
          <w:p w14:paraId="4FC98CF3" w14:textId="77777777" w:rsidR="00901218" w:rsidRPr="007F2DBA" w:rsidRDefault="00901218" w:rsidP="00901218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7F786187" w14:textId="77777777" w:rsidTr="007544EF">
        <w:trPr>
          <w:trHeight w:val="179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2FCCC60A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DD64094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0F17EE" w:rsidRPr="007F2DBA" w14:paraId="549936EA" w14:textId="77777777" w:rsidTr="007544EF">
        <w:trPr>
          <w:trHeight w:val="429"/>
        </w:trPr>
        <w:tc>
          <w:tcPr>
            <w:tcW w:w="37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426A3C" w14:textId="77777777" w:rsidR="000F17EE" w:rsidRPr="007F2DBA" w:rsidRDefault="000F17EE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06065F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52BE" w14:textId="0D10768D" w:rsidR="000F17EE" w:rsidRPr="007F2DBA" w:rsidRDefault="002C3048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1</w:t>
            </w:r>
          </w:p>
        </w:tc>
        <w:tc>
          <w:tcPr>
            <w:tcW w:w="357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1FCA" w14:textId="77777777" w:rsidR="000F17EE" w:rsidRPr="007F2DBA" w:rsidRDefault="000F17EE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9F05A6" w:rsidRPr="007F2DBA" w14:paraId="00969985" w14:textId="77777777" w:rsidTr="007544EF">
        <w:trPr>
          <w:trHeight w:val="421"/>
        </w:trPr>
        <w:tc>
          <w:tcPr>
            <w:tcW w:w="3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8122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A52ABD2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2C8C2AF4" w14:textId="77777777" w:rsidR="00EA7722" w:rsidRPr="0091554C" w:rsidRDefault="00EA7722">
      <w:pPr>
        <w:rPr>
          <w:sz w:val="20"/>
          <w:szCs w:val="20"/>
          <w:lang w:eastAsia="zh-HK"/>
        </w:rPr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46"/>
        <w:gridCol w:w="371"/>
        <w:gridCol w:w="425"/>
        <w:gridCol w:w="2878"/>
        <w:gridCol w:w="383"/>
        <w:gridCol w:w="2921"/>
        <w:gridCol w:w="481"/>
        <w:gridCol w:w="2823"/>
      </w:tblGrid>
      <w:tr w:rsidR="001F78E8" w:rsidRPr="007F2DBA" w14:paraId="1D5F220A" w14:textId="77777777" w:rsidTr="00F26EA2">
        <w:tc>
          <w:tcPr>
            <w:tcW w:w="10728" w:type="dxa"/>
            <w:gridSpan w:val="8"/>
            <w:tcBorders>
              <w:bottom w:val="single" w:sz="4" w:space="0" w:color="auto"/>
            </w:tcBorders>
          </w:tcPr>
          <w:p w14:paraId="1858AFDB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901218" w:rsidRPr="00901218" w14:paraId="67868EE1" w14:textId="77777777" w:rsidTr="00F26E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sdt>
          <w:sdtPr>
            <w:rPr>
              <w:rFonts w:cs="Arial"/>
              <w:color w:val="auto"/>
              <w:sz w:val="18"/>
              <w:szCs w:val="18"/>
            </w:rPr>
            <w:id w:val="346749231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5A9A1AD" w14:textId="77777777" w:rsidR="00477503" w:rsidRPr="00490513" w:rsidRDefault="00490513" w:rsidP="00504CE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490513">
                  <w:rPr>
                    <w:rFonts w:cs="Arial"/>
                    <w:color w:val="auto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tc>
          <w:tcPr>
            <w:tcW w:w="10282" w:type="dxa"/>
            <w:gridSpan w:val="7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37AC4958" w14:textId="7A5ABCA4" w:rsidR="00477503" w:rsidRPr="00490513" w:rsidRDefault="00901218" w:rsidP="00F26EA2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 w:rsidRPr="00490513">
              <w:rPr>
                <w:rFonts w:cs="Arial"/>
                <w:color w:val="auto"/>
                <w:sz w:val="20"/>
                <w:lang w:eastAsia="zh-HK"/>
              </w:rPr>
              <w:t xml:space="preserve">Control of </w:t>
            </w:r>
            <w:r w:rsidR="00F26EA2" w:rsidRPr="00490513">
              <w:rPr>
                <w:rFonts w:cs="Arial" w:hint="eastAsia"/>
                <w:color w:val="auto"/>
                <w:sz w:val="20"/>
                <w:lang w:eastAsia="zh-HK"/>
              </w:rPr>
              <w:t>O</w:t>
            </w:r>
            <w:r w:rsidRPr="00490513">
              <w:rPr>
                <w:rFonts w:cs="Arial"/>
                <w:color w:val="auto"/>
                <w:sz w:val="20"/>
                <w:lang w:eastAsia="zh-HK"/>
              </w:rPr>
              <w:t xml:space="preserve">btrusive </w:t>
            </w:r>
            <w:r w:rsidR="00F26EA2" w:rsidRPr="00490513">
              <w:rPr>
                <w:rFonts w:cs="Arial" w:hint="eastAsia"/>
                <w:color w:val="auto"/>
                <w:sz w:val="20"/>
                <w:lang w:eastAsia="zh-HK"/>
              </w:rPr>
              <w:t>A</w:t>
            </w:r>
            <w:r w:rsidRPr="00490513">
              <w:rPr>
                <w:rFonts w:cs="Arial"/>
                <w:color w:val="auto"/>
                <w:sz w:val="20"/>
                <w:lang w:eastAsia="zh-HK"/>
              </w:rPr>
              <w:t xml:space="preserve">rtificial </w:t>
            </w:r>
            <w:r w:rsidR="00F26EA2" w:rsidRPr="00490513">
              <w:rPr>
                <w:rFonts w:cs="Arial" w:hint="eastAsia"/>
                <w:color w:val="auto"/>
                <w:sz w:val="20"/>
                <w:lang w:eastAsia="zh-HK"/>
              </w:rPr>
              <w:t>L</w:t>
            </w:r>
            <w:r w:rsidRPr="00490513">
              <w:rPr>
                <w:rFonts w:cs="Arial"/>
                <w:color w:val="auto"/>
                <w:sz w:val="20"/>
                <w:lang w:eastAsia="zh-HK"/>
              </w:rPr>
              <w:t>ight</w:t>
            </w:r>
          </w:p>
        </w:tc>
      </w:tr>
      <w:tr w:rsidR="00901218" w:rsidRPr="00901218" w14:paraId="78A50622" w14:textId="77777777" w:rsidTr="00F26E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0244CBE" w14:textId="77777777" w:rsidR="00477503" w:rsidRPr="00490513" w:rsidRDefault="00477503" w:rsidP="00C72422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-14197841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BA0EA4A" w14:textId="77777777" w:rsidR="00477503" w:rsidRPr="00490513" w:rsidRDefault="00477503" w:rsidP="00504CE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490513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</w:tcPr>
          <w:p w14:paraId="67490DD8" w14:textId="77777777" w:rsidR="00477503" w:rsidRPr="00490513" w:rsidRDefault="00901218" w:rsidP="00C72422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490513">
              <w:rPr>
                <w:rFonts w:cs="Arial"/>
                <w:color w:val="auto"/>
                <w:sz w:val="20"/>
                <w:lang w:eastAsia="zh-HK"/>
              </w:rPr>
              <w:t>Compliance in all relevant recommendations in the HKSAR Government's Guidelines on Industry Best Practices for External Lighting</w:t>
            </w:r>
          </w:p>
        </w:tc>
      </w:tr>
      <w:tr w:rsidR="00901218" w:rsidRPr="00901218" w14:paraId="6820D9A5" w14:textId="77777777" w:rsidTr="00F26E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DE9516A" w14:textId="77777777" w:rsidR="00901218" w:rsidRPr="00490513" w:rsidRDefault="00901218" w:rsidP="0090121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17141486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AE55482" w14:textId="77777777" w:rsidR="00901218" w:rsidRPr="00490513" w:rsidRDefault="00901218" w:rsidP="0090121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490513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</w:tcPr>
          <w:p w14:paraId="3AE7C296" w14:textId="77777777" w:rsidR="00901218" w:rsidRPr="00490513" w:rsidRDefault="00901218" w:rsidP="00901218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490513">
              <w:rPr>
                <w:rFonts w:cs="Arial"/>
                <w:color w:val="auto"/>
                <w:sz w:val="20"/>
                <w:lang w:eastAsia="zh-HK"/>
              </w:rPr>
              <w:t xml:space="preserve">All </w:t>
            </w:r>
            <w:r w:rsidRPr="00490513">
              <w:rPr>
                <w:rFonts w:cs="Arial" w:hint="eastAsia"/>
                <w:color w:val="auto"/>
                <w:sz w:val="20"/>
                <w:lang w:eastAsia="zh-HK"/>
              </w:rPr>
              <w:t>o</w:t>
            </w:r>
            <w:r w:rsidRPr="00490513">
              <w:rPr>
                <w:rFonts w:cs="Arial"/>
                <w:color w:val="auto"/>
                <w:sz w:val="20"/>
                <w:lang w:eastAsia="zh-HK"/>
              </w:rPr>
              <w:t>btrusive light control requirements are will be*/ complied with using:</w:t>
            </w:r>
          </w:p>
        </w:tc>
      </w:tr>
      <w:tr w:rsidR="00901218" w:rsidRPr="00901218" w14:paraId="00BC221E" w14:textId="77777777" w:rsidTr="00A32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4F4A7106" w14:textId="77777777" w:rsidR="00901218" w:rsidRPr="00490513" w:rsidRDefault="00901218" w:rsidP="0090121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75DEC419" w14:textId="77777777" w:rsidR="00901218" w:rsidRPr="00490513" w:rsidRDefault="00901218" w:rsidP="0090121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18088187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7E15F9E0" w14:textId="77777777" w:rsidR="00901218" w:rsidRPr="00490513" w:rsidRDefault="00901218" w:rsidP="0090121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490513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878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2C1FFDE3" w14:textId="77777777" w:rsidR="00901218" w:rsidRPr="00490513" w:rsidRDefault="00901218" w:rsidP="00901218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490513">
              <w:rPr>
                <w:rFonts w:cs="Arial" w:hint="eastAsia"/>
                <w:color w:val="auto"/>
                <w:sz w:val="20"/>
                <w:lang w:eastAsia="zh-HK"/>
              </w:rPr>
              <w:t>Calculation Method</w:t>
            </w: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9538321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83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625BBC83" w14:textId="77777777" w:rsidR="00901218" w:rsidRPr="00490513" w:rsidRDefault="00901218" w:rsidP="0090121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490513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921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745BDFA1" w14:textId="77777777" w:rsidR="00901218" w:rsidRPr="00490513" w:rsidRDefault="00901218" w:rsidP="00901218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490513">
              <w:rPr>
                <w:rFonts w:cs="Arial" w:hint="eastAsia"/>
                <w:color w:val="auto"/>
                <w:sz w:val="20"/>
                <w:lang w:eastAsia="zh-HK"/>
              </w:rPr>
              <w:t>BUG Method</w:t>
            </w: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-6146806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1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039F0EDD" w14:textId="77777777" w:rsidR="00901218" w:rsidRPr="00490513" w:rsidRDefault="00901218" w:rsidP="0090121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490513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823" w:type="dxa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0809F301" w14:textId="77777777" w:rsidR="00901218" w:rsidRPr="00490513" w:rsidRDefault="00901218" w:rsidP="00901218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490513">
              <w:rPr>
                <w:rFonts w:cs="Arial" w:hint="eastAsia"/>
                <w:color w:val="auto"/>
                <w:sz w:val="20"/>
                <w:lang w:eastAsia="zh-HK"/>
              </w:rPr>
              <w:t>Hybrid Method</w:t>
            </w:r>
          </w:p>
        </w:tc>
      </w:tr>
    </w:tbl>
    <w:p w14:paraId="7ED61DA8" w14:textId="77777777" w:rsidR="000B0C24" w:rsidRDefault="000B0C24" w:rsidP="000B0C24">
      <w:pPr>
        <w:rPr>
          <w:rFonts w:ascii="Arial" w:hAnsi="Arial" w:cs="Arial"/>
          <w:sz w:val="20"/>
          <w:szCs w:val="20"/>
          <w:lang w:val="en-GB" w:eastAsia="zh-HK"/>
        </w:rPr>
      </w:pPr>
    </w:p>
    <w:p w14:paraId="773CA406" w14:textId="77777777" w:rsidR="00573127" w:rsidRDefault="00573127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br w:type="page"/>
      </w:r>
    </w:p>
    <w:p w14:paraId="6C6D6CE4" w14:textId="77777777" w:rsidR="000B0C24" w:rsidRDefault="000B0C24" w:rsidP="000B0C24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5815"/>
        <w:gridCol w:w="1656"/>
        <w:gridCol w:w="1656"/>
      </w:tblGrid>
      <w:tr w:rsidR="00490513" w:rsidRPr="00C8711A" w14:paraId="03DA6E13" w14:textId="77777777" w:rsidTr="00490513">
        <w:tc>
          <w:tcPr>
            <w:tcW w:w="3466" w:type="pct"/>
            <w:gridSpan w:val="2"/>
            <w:shd w:val="clear" w:color="auto" w:fill="auto"/>
          </w:tcPr>
          <w:p w14:paraId="0F5414C8" w14:textId="32E9BD16" w:rsidR="00490513" w:rsidRPr="0022406C" w:rsidRDefault="00490513" w:rsidP="00445565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22406C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767" w:type="pct"/>
            <w:shd w:val="clear" w:color="auto" w:fill="auto"/>
          </w:tcPr>
          <w:p w14:paraId="27ADF288" w14:textId="77777777" w:rsidR="00490513" w:rsidRPr="0022406C" w:rsidRDefault="00490513" w:rsidP="00445565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22406C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767" w:type="pct"/>
            <w:shd w:val="clear" w:color="auto" w:fill="auto"/>
          </w:tcPr>
          <w:p w14:paraId="573E15E2" w14:textId="77777777" w:rsidR="00490513" w:rsidRPr="0022406C" w:rsidRDefault="00490513" w:rsidP="00445565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22406C">
              <w:rPr>
                <w:b/>
                <w:color w:val="auto"/>
                <w:sz w:val="20"/>
              </w:rPr>
              <w:t>FA</w:t>
            </w:r>
          </w:p>
        </w:tc>
      </w:tr>
      <w:tr w:rsidR="008029B2" w:rsidRPr="00C8711A" w14:paraId="1B8B65A1" w14:textId="77777777" w:rsidTr="002E7343">
        <w:tc>
          <w:tcPr>
            <w:tcW w:w="773" w:type="pct"/>
          </w:tcPr>
          <w:p w14:paraId="6DBD82C0" w14:textId="2DF074BE" w:rsidR="008029B2" w:rsidRPr="002C3048" w:rsidRDefault="004F76E3" w:rsidP="002E7343">
            <w:pPr>
              <w:pStyle w:val="Paragraph"/>
              <w:spacing w:line="276" w:lineRule="auto"/>
              <w:rPr>
                <w:sz w:val="20"/>
                <w:lang w:eastAsia="zh-HK"/>
              </w:rPr>
            </w:pPr>
            <w:r w:rsidRPr="004F76E3">
              <w:rPr>
                <w:sz w:val="20"/>
              </w:rPr>
              <w:t>SS-02-01_00</w:t>
            </w:r>
          </w:p>
        </w:tc>
        <w:tc>
          <w:tcPr>
            <w:tcW w:w="2693" w:type="pct"/>
            <w:shd w:val="clear" w:color="auto" w:fill="auto"/>
          </w:tcPr>
          <w:p w14:paraId="1A4DF444" w14:textId="1C940758" w:rsidR="008029B2" w:rsidRPr="002C3048" w:rsidRDefault="004F76E3" w:rsidP="002E7343">
            <w:pPr>
              <w:pStyle w:val="Paragraph"/>
              <w:spacing w:line="276" w:lineRule="auto"/>
              <w:rPr>
                <w:sz w:val="20"/>
                <w:lang w:eastAsia="zh-HK"/>
              </w:rPr>
            </w:pPr>
            <w:r w:rsidRPr="004F76E3">
              <w:rPr>
                <w:rFonts w:eastAsia="Times New Roman" w:cs="Arial"/>
                <w:sz w:val="20"/>
              </w:rPr>
              <w:t>BEAM Plus NDC submission template for SS-02-01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2115404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67" w:type="pct"/>
                <w:shd w:val="clear" w:color="auto" w:fill="DBE5F1" w:themeFill="accent1" w:themeFillTint="33"/>
              </w:tcPr>
              <w:p w14:paraId="3BA09990" w14:textId="77777777" w:rsidR="008029B2" w:rsidRPr="002C3048" w:rsidRDefault="008029B2" w:rsidP="002E7343">
                <w:pPr>
                  <w:jc w:val="center"/>
                  <w:rPr>
                    <w:sz w:val="20"/>
                    <w:szCs w:val="20"/>
                  </w:rPr>
                </w:pPr>
                <w:r w:rsidRPr="002C3048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-12758610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67" w:type="pct"/>
                <w:shd w:val="clear" w:color="auto" w:fill="DBE5F1" w:themeFill="accent1" w:themeFillTint="33"/>
              </w:tcPr>
              <w:p w14:paraId="1B300062" w14:textId="77777777" w:rsidR="008029B2" w:rsidRPr="002C3048" w:rsidRDefault="008029B2" w:rsidP="002E7343">
                <w:pPr>
                  <w:jc w:val="center"/>
                  <w:rPr>
                    <w:sz w:val="20"/>
                    <w:szCs w:val="20"/>
                  </w:rPr>
                </w:pPr>
                <w:r w:rsidRPr="002C3048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490513" w:rsidRPr="00C8711A" w14:paraId="43564157" w14:textId="77777777" w:rsidTr="00490513">
        <w:tc>
          <w:tcPr>
            <w:tcW w:w="773" w:type="pct"/>
          </w:tcPr>
          <w:p w14:paraId="4DC6838A" w14:textId="1DD2BE7B" w:rsidR="00490513" w:rsidRPr="002C3048" w:rsidRDefault="004F76E3" w:rsidP="00490513">
            <w:pPr>
              <w:pStyle w:val="Paragraph"/>
              <w:spacing w:line="276" w:lineRule="auto"/>
              <w:rPr>
                <w:sz w:val="20"/>
                <w:lang w:eastAsia="zh-HK"/>
              </w:rPr>
            </w:pPr>
            <w:r w:rsidRPr="004F76E3">
              <w:rPr>
                <w:sz w:val="20"/>
              </w:rPr>
              <w:t>SS-02-01_0</w:t>
            </w:r>
            <w:r>
              <w:rPr>
                <w:sz w:val="20"/>
              </w:rPr>
              <w:t>1</w:t>
            </w:r>
          </w:p>
        </w:tc>
        <w:tc>
          <w:tcPr>
            <w:tcW w:w="2693" w:type="pct"/>
            <w:shd w:val="clear" w:color="auto" w:fill="auto"/>
          </w:tcPr>
          <w:p w14:paraId="53B12BDC" w14:textId="77777777" w:rsidR="00490513" w:rsidRPr="002C3048" w:rsidRDefault="00490513" w:rsidP="00490513">
            <w:pPr>
              <w:pStyle w:val="Paragraph"/>
              <w:spacing w:line="276" w:lineRule="auto"/>
              <w:rPr>
                <w:sz w:val="20"/>
                <w:lang w:eastAsia="zh-HK"/>
              </w:rPr>
            </w:pPr>
            <w:r w:rsidRPr="002C3048">
              <w:rPr>
                <w:sz w:val="20"/>
              </w:rPr>
              <w:t>Scaled map showing immediate neighbourhood of the site for assessment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17762095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67" w:type="pct"/>
                <w:shd w:val="clear" w:color="auto" w:fill="DBE5F1" w:themeFill="accent1" w:themeFillTint="33"/>
              </w:tcPr>
              <w:p w14:paraId="4EEC71E2" w14:textId="77777777" w:rsidR="00490513" w:rsidRPr="002C3048" w:rsidRDefault="00490513" w:rsidP="00490513">
                <w:pPr>
                  <w:jc w:val="center"/>
                  <w:rPr>
                    <w:sz w:val="20"/>
                    <w:szCs w:val="20"/>
                  </w:rPr>
                </w:pPr>
                <w:r w:rsidRPr="002C3048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2305152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67" w:type="pct"/>
                <w:shd w:val="clear" w:color="auto" w:fill="DBE5F1" w:themeFill="accent1" w:themeFillTint="33"/>
              </w:tcPr>
              <w:p w14:paraId="5FD9D892" w14:textId="77777777" w:rsidR="00490513" w:rsidRPr="002C3048" w:rsidRDefault="00490513" w:rsidP="00490513">
                <w:pPr>
                  <w:jc w:val="center"/>
                  <w:rPr>
                    <w:sz w:val="20"/>
                    <w:szCs w:val="20"/>
                  </w:rPr>
                </w:pPr>
                <w:r w:rsidRPr="002C3048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490513" w:rsidRPr="00C8711A" w14:paraId="4C8CBC3F" w14:textId="77777777" w:rsidTr="00490513">
        <w:tc>
          <w:tcPr>
            <w:tcW w:w="773" w:type="pct"/>
          </w:tcPr>
          <w:p w14:paraId="5F157A73" w14:textId="598CE326" w:rsidR="00490513" w:rsidRPr="002C3048" w:rsidRDefault="004F76E3" w:rsidP="00490513">
            <w:pPr>
              <w:pStyle w:val="Paragraph"/>
              <w:spacing w:line="276" w:lineRule="auto"/>
              <w:rPr>
                <w:sz w:val="20"/>
                <w:lang w:eastAsia="zh-HK"/>
              </w:rPr>
            </w:pPr>
            <w:r w:rsidRPr="004F76E3">
              <w:rPr>
                <w:sz w:val="20"/>
              </w:rPr>
              <w:t>SS-02-01_0</w:t>
            </w:r>
            <w:r>
              <w:rPr>
                <w:sz w:val="20"/>
              </w:rPr>
              <w:t>2</w:t>
            </w:r>
          </w:p>
        </w:tc>
        <w:tc>
          <w:tcPr>
            <w:tcW w:w="2693" w:type="pct"/>
            <w:shd w:val="clear" w:color="auto" w:fill="auto"/>
          </w:tcPr>
          <w:p w14:paraId="5607716E" w14:textId="77777777" w:rsidR="00490513" w:rsidRPr="002C3048" w:rsidRDefault="00490513" w:rsidP="00490513">
            <w:pPr>
              <w:pStyle w:val="Paragraph"/>
              <w:spacing w:line="276" w:lineRule="auto"/>
              <w:rPr>
                <w:sz w:val="20"/>
              </w:rPr>
            </w:pPr>
            <w:r w:rsidRPr="002C3048">
              <w:rPr>
                <w:sz w:val="20"/>
              </w:rPr>
              <w:t>External lighting layout plans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8921592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67" w:type="pct"/>
                <w:shd w:val="clear" w:color="auto" w:fill="DBE5F1" w:themeFill="accent1" w:themeFillTint="33"/>
              </w:tcPr>
              <w:p w14:paraId="76977920" w14:textId="77777777" w:rsidR="00490513" w:rsidRPr="002C3048" w:rsidRDefault="00490513" w:rsidP="00490513">
                <w:pPr>
                  <w:jc w:val="center"/>
                  <w:rPr>
                    <w:sz w:val="20"/>
                    <w:szCs w:val="20"/>
                  </w:rPr>
                </w:pPr>
                <w:r w:rsidRPr="002C3048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2746078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67" w:type="pct"/>
                <w:shd w:val="clear" w:color="auto" w:fill="DBE5F1" w:themeFill="accent1" w:themeFillTint="33"/>
              </w:tcPr>
              <w:p w14:paraId="2C0EBD9B" w14:textId="77777777" w:rsidR="00490513" w:rsidRPr="002C3048" w:rsidRDefault="00490513" w:rsidP="00490513">
                <w:pPr>
                  <w:jc w:val="center"/>
                  <w:rPr>
                    <w:sz w:val="20"/>
                    <w:szCs w:val="20"/>
                  </w:rPr>
                </w:pPr>
                <w:r w:rsidRPr="002C3048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490513" w:rsidRPr="00C8711A" w14:paraId="6797D64E" w14:textId="77777777" w:rsidTr="00490513">
        <w:tc>
          <w:tcPr>
            <w:tcW w:w="773" w:type="pct"/>
          </w:tcPr>
          <w:p w14:paraId="4E1EAE07" w14:textId="62F57763" w:rsidR="00490513" w:rsidRPr="002C3048" w:rsidRDefault="004F76E3" w:rsidP="00490513">
            <w:pPr>
              <w:pStyle w:val="Paragraph"/>
              <w:spacing w:line="276" w:lineRule="auto"/>
              <w:rPr>
                <w:color w:val="auto"/>
                <w:sz w:val="20"/>
                <w:lang w:eastAsia="zh-HK"/>
              </w:rPr>
            </w:pPr>
            <w:r w:rsidRPr="004F76E3">
              <w:rPr>
                <w:sz w:val="20"/>
              </w:rPr>
              <w:t>SS-02-01_0</w:t>
            </w:r>
            <w:r>
              <w:rPr>
                <w:sz w:val="20"/>
              </w:rPr>
              <w:t>3</w:t>
            </w:r>
          </w:p>
        </w:tc>
        <w:tc>
          <w:tcPr>
            <w:tcW w:w="2693" w:type="pct"/>
            <w:shd w:val="clear" w:color="auto" w:fill="auto"/>
          </w:tcPr>
          <w:p w14:paraId="0A072707" w14:textId="77777777" w:rsidR="00490513" w:rsidRPr="002C3048" w:rsidRDefault="00490513" w:rsidP="00490513">
            <w:pPr>
              <w:pStyle w:val="Paragraph"/>
              <w:spacing w:line="276" w:lineRule="auto"/>
              <w:rPr>
                <w:color w:val="auto"/>
                <w:sz w:val="20"/>
                <w:lang w:eastAsia="zh-HK"/>
              </w:rPr>
            </w:pPr>
            <w:r w:rsidRPr="002C3048">
              <w:rPr>
                <w:sz w:val="20"/>
              </w:rPr>
              <w:t>Schedule of exterior lighting fixtures and lighting catalogues on performance data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2840317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67" w:type="pct"/>
                <w:shd w:val="clear" w:color="auto" w:fill="DBE5F1" w:themeFill="accent1" w:themeFillTint="33"/>
              </w:tcPr>
              <w:p w14:paraId="4F70DAE9" w14:textId="77777777" w:rsidR="00490513" w:rsidRPr="002C3048" w:rsidRDefault="00490513" w:rsidP="00490513">
                <w:pPr>
                  <w:jc w:val="center"/>
                  <w:rPr>
                    <w:sz w:val="20"/>
                    <w:szCs w:val="20"/>
                  </w:rPr>
                </w:pPr>
                <w:r w:rsidRPr="002C3048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9176780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67" w:type="pct"/>
                <w:shd w:val="clear" w:color="auto" w:fill="DBE5F1" w:themeFill="accent1" w:themeFillTint="33"/>
              </w:tcPr>
              <w:p w14:paraId="378AEC4B" w14:textId="77777777" w:rsidR="00490513" w:rsidRPr="002C3048" w:rsidRDefault="00490513" w:rsidP="00490513">
                <w:pPr>
                  <w:jc w:val="center"/>
                  <w:rPr>
                    <w:sz w:val="20"/>
                    <w:szCs w:val="20"/>
                  </w:rPr>
                </w:pPr>
                <w:r w:rsidRPr="002C3048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490513" w:rsidRPr="00C8711A" w14:paraId="0412CC0A" w14:textId="77777777" w:rsidTr="00490513">
        <w:tc>
          <w:tcPr>
            <w:tcW w:w="773" w:type="pct"/>
            <w:vMerge w:val="restart"/>
          </w:tcPr>
          <w:p w14:paraId="47055F1A" w14:textId="77CD5070" w:rsidR="00490513" w:rsidRPr="002C3048" w:rsidRDefault="004F76E3" w:rsidP="00490513">
            <w:pPr>
              <w:pStyle w:val="Paragraph"/>
              <w:spacing w:line="276" w:lineRule="auto"/>
              <w:rPr>
                <w:color w:val="auto"/>
                <w:sz w:val="20"/>
                <w:lang w:eastAsia="zh-HK"/>
              </w:rPr>
            </w:pPr>
            <w:r w:rsidRPr="004F76E3">
              <w:rPr>
                <w:sz w:val="20"/>
              </w:rPr>
              <w:t>SS-02-01_0</w:t>
            </w:r>
            <w:r>
              <w:rPr>
                <w:sz w:val="20"/>
              </w:rPr>
              <w:t>4</w:t>
            </w:r>
          </w:p>
        </w:tc>
        <w:tc>
          <w:tcPr>
            <w:tcW w:w="2693" w:type="pct"/>
            <w:shd w:val="clear" w:color="auto" w:fill="auto"/>
          </w:tcPr>
          <w:p w14:paraId="341E5072" w14:textId="77777777" w:rsidR="00490513" w:rsidRPr="002C3048" w:rsidRDefault="00490513" w:rsidP="00490513">
            <w:pPr>
              <w:pStyle w:val="Paragraph"/>
              <w:spacing w:line="276" w:lineRule="auto"/>
              <w:rPr>
                <w:sz w:val="20"/>
              </w:rPr>
            </w:pPr>
            <w:r w:rsidRPr="002C3048">
              <w:rPr>
                <w:sz w:val="20"/>
              </w:rPr>
              <w:t>Light pollution calculation report</w:t>
            </w:r>
          </w:p>
          <w:p w14:paraId="0A0103C1" w14:textId="77777777" w:rsidR="00490513" w:rsidRPr="002C3048" w:rsidRDefault="00490513" w:rsidP="00490513">
            <w:pPr>
              <w:pStyle w:val="Paragraph"/>
              <w:spacing w:line="276" w:lineRule="auto"/>
              <w:rPr>
                <w:b/>
                <w:color w:val="auto"/>
                <w:sz w:val="20"/>
                <w:lang w:eastAsia="zh-HK"/>
              </w:rPr>
            </w:pPr>
            <w:r w:rsidRPr="002C3048">
              <w:rPr>
                <w:b/>
                <w:color w:val="auto"/>
                <w:sz w:val="20"/>
                <w:lang w:eastAsia="zh-HK"/>
              </w:rPr>
              <w:t>[and/ or]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21453025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67" w:type="pct"/>
                <w:shd w:val="clear" w:color="auto" w:fill="DBE5F1" w:themeFill="accent1" w:themeFillTint="33"/>
              </w:tcPr>
              <w:p w14:paraId="63F9AA86" w14:textId="77777777" w:rsidR="00490513" w:rsidRPr="002C3048" w:rsidRDefault="00490513" w:rsidP="00490513">
                <w:pPr>
                  <w:jc w:val="center"/>
                  <w:rPr>
                    <w:sz w:val="20"/>
                    <w:szCs w:val="20"/>
                  </w:rPr>
                </w:pPr>
                <w:r w:rsidRPr="002C3048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-19039076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67" w:type="pct"/>
                <w:shd w:val="clear" w:color="auto" w:fill="DBE5F1" w:themeFill="accent1" w:themeFillTint="33"/>
              </w:tcPr>
              <w:p w14:paraId="7C0FC558" w14:textId="77777777" w:rsidR="00490513" w:rsidRPr="002C3048" w:rsidRDefault="00490513" w:rsidP="00490513">
                <w:pPr>
                  <w:jc w:val="center"/>
                  <w:rPr>
                    <w:sz w:val="20"/>
                    <w:szCs w:val="20"/>
                  </w:rPr>
                </w:pPr>
                <w:r w:rsidRPr="002C3048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490513" w:rsidRPr="00C8711A" w14:paraId="6269002C" w14:textId="77777777" w:rsidTr="00490513">
        <w:tc>
          <w:tcPr>
            <w:tcW w:w="773" w:type="pct"/>
            <w:vMerge/>
          </w:tcPr>
          <w:p w14:paraId="602A53E7" w14:textId="77777777" w:rsidR="00490513" w:rsidRPr="002C3048" w:rsidRDefault="00490513" w:rsidP="00490513">
            <w:pPr>
              <w:pStyle w:val="Paragraph"/>
              <w:spacing w:line="276" w:lineRule="auto"/>
              <w:rPr>
                <w:color w:val="auto"/>
                <w:sz w:val="20"/>
                <w:lang w:eastAsia="zh-HK"/>
              </w:rPr>
            </w:pPr>
          </w:p>
        </w:tc>
        <w:tc>
          <w:tcPr>
            <w:tcW w:w="2693" w:type="pct"/>
            <w:shd w:val="clear" w:color="auto" w:fill="auto"/>
          </w:tcPr>
          <w:p w14:paraId="52E1AE91" w14:textId="77777777" w:rsidR="00490513" w:rsidRPr="002C3048" w:rsidRDefault="00490513" w:rsidP="00490513">
            <w:pPr>
              <w:pStyle w:val="Paragraph"/>
              <w:spacing w:line="276" w:lineRule="auto"/>
              <w:rPr>
                <w:color w:val="auto"/>
                <w:sz w:val="20"/>
                <w:lang w:eastAsia="zh-HK"/>
              </w:rPr>
            </w:pPr>
            <w:r w:rsidRPr="002C3048">
              <w:rPr>
                <w:color w:val="auto"/>
                <w:sz w:val="20"/>
                <w:lang w:eastAsia="zh-HK"/>
              </w:rPr>
              <w:t>BUG method report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17234391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67" w:type="pct"/>
                <w:shd w:val="clear" w:color="auto" w:fill="DBE5F1" w:themeFill="accent1" w:themeFillTint="33"/>
              </w:tcPr>
              <w:p w14:paraId="36F2CEDD" w14:textId="77777777" w:rsidR="00490513" w:rsidRPr="002C3048" w:rsidRDefault="00490513" w:rsidP="00490513">
                <w:pPr>
                  <w:jc w:val="center"/>
                  <w:rPr>
                    <w:sz w:val="20"/>
                    <w:szCs w:val="20"/>
                  </w:rPr>
                </w:pPr>
                <w:r w:rsidRPr="002C3048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14004053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67" w:type="pct"/>
                <w:shd w:val="clear" w:color="auto" w:fill="DBE5F1" w:themeFill="accent1" w:themeFillTint="33"/>
              </w:tcPr>
              <w:p w14:paraId="1BF6B420" w14:textId="77777777" w:rsidR="00490513" w:rsidRPr="002C3048" w:rsidRDefault="00490513" w:rsidP="00490513">
                <w:pPr>
                  <w:jc w:val="center"/>
                  <w:rPr>
                    <w:sz w:val="20"/>
                    <w:szCs w:val="20"/>
                  </w:rPr>
                </w:pPr>
                <w:r w:rsidRPr="002C3048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490513" w:rsidRPr="00C8711A" w14:paraId="1E2D1DAB" w14:textId="77777777" w:rsidTr="00490513">
        <w:tc>
          <w:tcPr>
            <w:tcW w:w="773" w:type="pct"/>
          </w:tcPr>
          <w:p w14:paraId="71387BF0" w14:textId="3DA43583" w:rsidR="00490513" w:rsidRPr="002C3048" w:rsidRDefault="004F76E3" w:rsidP="00490513">
            <w:pPr>
              <w:pStyle w:val="Paragraph"/>
              <w:spacing w:line="276" w:lineRule="auto"/>
              <w:rPr>
                <w:color w:val="auto"/>
                <w:sz w:val="20"/>
                <w:lang w:eastAsia="zh-HK"/>
              </w:rPr>
            </w:pPr>
            <w:r w:rsidRPr="004F76E3">
              <w:rPr>
                <w:sz w:val="20"/>
              </w:rPr>
              <w:t>SS-02-01_0</w:t>
            </w:r>
            <w:r>
              <w:rPr>
                <w:sz w:val="20"/>
              </w:rPr>
              <w:t>5</w:t>
            </w:r>
          </w:p>
        </w:tc>
        <w:tc>
          <w:tcPr>
            <w:tcW w:w="2693" w:type="pct"/>
            <w:shd w:val="clear" w:color="auto" w:fill="auto"/>
          </w:tcPr>
          <w:p w14:paraId="1EF78BDE" w14:textId="77777777" w:rsidR="00490513" w:rsidRPr="002C3048" w:rsidRDefault="00490513" w:rsidP="00490513">
            <w:pPr>
              <w:pStyle w:val="Paragraph"/>
              <w:spacing w:line="276" w:lineRule="auto"/>
              <w:rPr>
                <w:color w:val="auto"/>
                <w:sz w:val="20"/>
                <w:lang w:eastAsia="zh-HK"/>
              </w:rPr>
            </w:pPr>
            <w:r w:rsidRPr="002C3048">
              <w:rPr>
                <w:sz w:val="20"/>
              </w:rPr>
              <w:t>Report on compliance of Guidelines on Industry Best Practices for External Lighting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id w:val="-16983148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67" w:type="pct"/>
                <w:shd w:val="clear" w:color="auto" w:fill="DBE5F1" w:themeFill="accent1" w:themeFillTint="33"/>
              </w:tcPr>
              <w:p w14:paraId="19BD89DC" w14:textId="77777777" w:rsidR="00490513" w:rsidRPr="002C3048" w:rsidRDefault="00490513" w:rsidP="00490513">
                <w:pPr>
                  <w:jc w:val="center"/>
                  <w:rPr>
                    <w:sz w:val="20"/>
                    <w:szCs w:val="20"/>
                  </w:rPr>
                </w:pPr>
                <w:r w:rsidRPr="002C3048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  <w:szCs w:val="20"/>
            </w:rPr>
            <w:id w:val="-12642927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67" w:type="pct"/>
                <w:shd w:val="clear" w:color="auto" w:fill="DBE5F1" w:themeFill="accent1" w:themeFillTint="33"/>
              </w:tcPr>
              <w:p w14:paraId="175E77F8" w14:textId="77777777" w:rsidR="00490513" w:rsidRPr="002C3048" w:rsidRDefault="00490513" w:rsidP="00490513">
                <w:pPr>
                  <w:jc w:val="center"/>
                  <w:rPr>
                    <w:sz w:val="20"/>
                    <w:szCs w:val="20"/>
                  </w:rPr>
                </w:pPr>
                <w:r w:rsidRPr="002C3048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p>
            </w:tc>
          </w:sdtContent>
        </w:sdt>
      </w:tr>
      <w:tr w:rsidR="004F76E3" w:rsidRPr="00C8711A" w14:paraId="14D520E4" w14:textId="77777777" w:rsidTr="004F76E3">
        <w:tc>
          <w:tcPr>
            <w:tcW w:w="5000" w:type="pct"/>
            <w:gridSpan w:val="4"/>
          </w:tcPr>
          <w:p w14:paraId="200C5993" w14:textId="62EBCB0F" w:rsidR="004F76E3" w:rsidRDefault="004F76E3" w:rsidP="004F76E3">
            <w:pPr>
              <w:pStyle w:val="Paragraph"/>
              <w:spacing w:line="276" w:lineRule="auto"/>
              <w:rPr>
                <w:rFonts w:cs="Arial"/>
                <w:color w:val="000000" w:themeColor="text1"/>
                <w:sz w:val="20"/>
              </w:rPr>
            </w:pPr>
            <w:r w:rsidRPr="004F76E3">
              <w:rPr>
                <w:sz w:val="20"/>
              </w:rPr>
              <w:t># The supporting documents are not required in FA if the credit is achieved in PA</w:t>
            </w:r>
          </w:p>
        </w:tc>
      </w:tr>
    </w:tbl>
    <w:p w14:paraId="43D7E1EB" w14:textId="77777777" w:rsidR="00490513" w:rsidRPr="00490513" w:rsidRDefault="00490513" w:rsidP="000B0C24"/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55498F" w:rsidRPr="007F2DBA" w14:paraId="5682E955" w14:textId="77777777" w:rsidTr="00FE6A8E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6DFE795D" w14:textId="77777777" w:rsidR="0055498F" w:rsidRPr="00C82ADE" w:rsidRDefault="0055498F" w:rsidP="0055498F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bookmarkStart w:id="0" w:name="QuickMark"/>
            <w:bookmarkEnd w:id="0"/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55498F" w:rsidRPr="007F2DBA" w14:paraId="2B62FE0D" w14:textId="77777777" w:rsidTr="00673340">
        <w:tc>
          <w:tcPr>
            <w:tcW w:w="10728" w:type="dxa"/>
          </w:tcPr>
          <w:p w14:paraId="773E4827" w14:textId="77777777" w:rsidR="0055498F" w:rsidRPr="00341102" w:rsidRDefault="0055498F" w:rsidP="0055498F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062431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55498F" w:rsidRPr="007F2DBA" w14:paraId="6E65546F" w14:textId="77777777" w:rsidTr="00673340">
        <w:tc>
          <w:tcPr>
            <w:tcW w:w="10728" w:type="dxa"/>
            <w:shd w:val="clear" w:color="auto" w:fill="DBE5F1" w:themeFill="accent1" w:themeFillTint="33"/>
          </w:tcPr>
          <w:p w14:paraId="0FB8F232" w14:textId="77777777" w:rsidR="00342BFE" w:rsidRDefault="00342BFE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53027DA" w14:textId="77777777" w:rsidR="00490513" w:rsidRDefault="00490513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375BF2B" w14:textId="77777777" w:rsidR="00490513" w:rsidRDefault="00490513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733C0D2" w14:textId="77777777" w:rsidR="00490513" w:rsidRDefault="00490513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778F6DA" w14:textId="77777777" w:rsidR="00490513" w:rsidRDefault="00490513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6A2FCBC" w14:textId="77777777" w:rsidR="00342BFE" w:rsidRDefault="00342BFE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5C69595" w14:textId="77777777" w:rsidR="00342BFE" w:rsidRPr="007F2DBA" w:rsidRDefault="00342BFE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0652853" w14:textId="77777777" w:rsidR="002756BB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03C8D7B1" w14:textId="77777777" w:rsidR="00342BFE" w:rsidRDefault="00342BFE" w:rsidP="00236A8D">
      <w:pPr>
        <w:rPr>
          <w:rFonts w:ascii="Arial" w:hAnsi="Arial" w:cs="Arial"/>
          <w:vanish/>
          <w:sz w:val="20"/>
          <w:szCs w:val="20"/>
        </w:rPr>
      </w:pPr>
    </w:p>
    <w:p w14:paraId="4B07451E" w14:textId="77777777" w:rsidR="00342BFE" w:rsidRPr="00C72422" w:rsidRDefault="00342BFE" w:rsidP="00236A8D">
      <w:pPr>
        <w:rPr>
          <w:rFonts w:ascii="Arial" w:hAnsi="Arial" w:cs="Arial"/>
          <w:vanish/>
          <w:sz w:val="20"/>
          <w:szCs w:val="20"/>
        </w:rPr>
      </w:pPr>
    </w:p>
    <w:sectPr w:rsidR="00342BFE" w:rsidRPr="00C72422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CF5CA" w14:textId="77777777" w:rsidR="00CC6E7A" w:rsidRDefault="00CC6E7A">
      <w:r>
        <w:separator/>
      </w:r>
    </w:p>
  </w:endnote>
  <w:endnote w:type="continuationSeparator" w:id="0">
    <w:p w14:paraId="3F675DCD" w14:textId="77777777" w:rsidR="00CC6E7A" w:rsidRDefault="00CC6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5B12" w14:textId="22500495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2C3048">
      <w:rPr>
        <w:rFonts w:ascii="Arial" w:hAnsi="Arial" w:cs="Arial"/>
        <w:sz w:val="18"/>
        <w:szCs w:val="18"/>
        <w:lang w:val="en-GB"/>
      </w:rPr>
      <w:t>2</w:t>
    </w:r>
    <w:r w:rsidR="00F47135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90513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90513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362FE" w14:textId="77777777" w:rsidR="00CC6E7A" w:rsidRDefault="00CC6E7A">
      <w:r>
        <w:separator/>
      </w:r>
    </w:p>
  </w:footnote>
  <w:footnote w:type="continuationSeparator" w:id="0">
    <w:p w14:paraId="0A44E11D" w14:textId="77777777" w:rsidR="00CC6E7A" w:rsidRDefault="00CC6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5A5BF" w14:textId="7C45E9B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0036CE17" wp14:editId="518D002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2C3048">
      <w:rPr>
        <w:rFonts w:ascii="Arial" w:hAnsi="Arial" w:cs="Arial"/>
        <w:b/>
        <w:sz w:val="28"/>
        <w:szCs w:val="28"/>
      </w:rPr>
      <w:t>Data Centres</w:t>
    </w:r>
  </w:p>
  <w:p w14:paraId="48B485E0" w14:textId="142962A8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0D02B7">
      <w:rPr>
        <w:rFonts w:ascii="Arial" w:hAnsi="Arial" w:cs="Arial"/>
        <w:b/>
        <w:sz w:val="28"/>
        <w:szCs w:val="28"/>
        <w:lang w:eastAsia="zh-HK"/>
      </w:rPr>
      <w:t>SS</w:t>
    </w:r>
    <w:r w:rsidR="004F76E3">
      <w:rPr>
        <w:rFonts w:ascii="Arial" w:hAnsi="Arial" w:cs="Arial"/>
        <w:b/>
        <w:sz w:val="28"/>
        <w:szCs w:val="28"/>
        <w:lang w:eastAsia="zh-HK"/>
      </w:rPr>
      <w:t>-02-01</w:t>
    </w:r>
  </w:p>
  <w:p w14:paraId="5080B505" w14:textId="77777777" w:rsidR="003C0FC5" w:rsidRDefault="0090121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901218">
      <w:rPr>
        <w:rFonts w:ascii="Arial" w:hAnsi="Arial" w:cs="Arial"/>
        <w:b/>
        <w:sz w:val="28"/>
        <w:szCs w:val="28"/>
        <w:lang w:eastAsia="zh-HK"/>
      </w:rPr>
      <w:t>Light Pollution Control</w:t>
    </w:r>
  </w:p>
  <w:p w14:paraId="74AD6811" w14:textId="5035B9B5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4F76E3">
      <w:rPr>
        <w:rFonts w:ascii="Arial" w:hAnsi="Arial" w:cs="Arial"/>
        <w:lang w:val="en-GB" w:eastAsia="zh-HK"/>
      </w:rPr>
      <w:t>NDC</w:t>
    </w:r>
    <w:r w:rsidR="00C9363C">
      <w:rPr>
        <w:rFonts w:ascii="Arial" w:hAnsi="Arial" w:cs="Arial"/>
        <w:lang w:val="en-GB" w:eastAsia="zh-HK"/>
      </w:rPr>
      <w:t xml:space="preserve"> </w:t>
    </w:r>
    <w:r w:rsidR="004F76E3">
      <w:rPr>
        <w:rFonts w:ascii="Arial" w:hAnsi="Arial" w:cs="Arial"/>
        <w:lang w:val="en-GB" w:eastAsia="zh-HK"/>
      </w:rPr>
      <w:t>V</w:t>
    </w:r>
    <w:r w:rsidR="002C3048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3B7E398E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142C89"/>
    <w:multiLevelType w:val="hybridMultilevel"/>
    <w:tmpl w:val="8F9A975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38734C4"/>
    <w:multiLevelType w:val="hybridMultilevel"/>
    <w:tmpl w:val="FC82CA7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A110619"/>
    <w:multiLevelType w:val="hybridMultilevel"/>
    <w:tmpl w:val="14123BA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3145552"/>
    <w:multiLevelType w:val="hybridMultilevel"/>
    <w:tmpl w:val="DFAA166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A703704"/>
    <w:multiLevelType w:val="hybridMultilevel"/>
    <w:tmpl w:val="8432F6A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6"/>
  </w:num>
  <w:num w:numId="4">
    <w:abstractNumId w:val="15"/>
  </w:num>
  <w:num w:numId="5">
    <w:abstractNumId w:val="7"/>
  </w:num>
  <w:num w:numId="6">
    <w:abstractNumId w:val="12"/>
  </w:num>
  <w:num w:numId="7">
    <w:abstractNumId w:val="16"/>
  </w:num>
  <w:num w:numId="8">
    <w:abstractNumId w:val="8"/>
  </w:num>
  <w:num w:numId="9">
    <w:abstractNumId w:val="9"/>
  </w:num>
  <w:num w:numId="10">
    <w:abstractNumId w:val="11"/>
  </w:num>
  <w:num w:numId="11">
    <w:abstractNumId w:val="10"/>
  </w:num>
  <w:num w:numId="12">
    <w:abstractNumId w:val="4"/>
  </w:num>
  <w:num w:numId="13">
    <w:abstractNumId w:val="3"/>
  </w:num>
  <w:num w:numId="14">
    <w:abstractNumId w:val="2"/>
  </w:num>
  <w:num w:numId="15">
    <w:abstractNumId w:val="13"/>
  </w:num>
  <w:num w:numId="16">
    <w:abstractNumId w:val="5"/>
  </w:num>
  <w:num w:numId="1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41A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065F"/>
    <w:rsid w:val="00060E3E"/>
    <w:rsid w:val="00062431"/>
    <w:rsid w:val="00065405"/>
    <w:rsid w:val="00066A86"/>
    <w:rsid w:val="00067361"/>
    <w:rsid w:val="00070F9E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0C24"/>
    <w:rsid w:val="000B17B1"/>
    <w:rsid w:val="000B3D25"/>
    <w:rsid w:val="000C087E"/>
    <w:rsid w:val="000C284F"/>
    <w:rsid w:val="000D02B7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9548B"/>
    <w:rsid w:val="001A29AF"/>
    <w:rsid w:val="001A33AD"/>
    <w:rsid w:val="001B00E8"/>
    <w:rsid w:val="001B735A"/>
    <w:rsid w:val="001D1FC3"/>
    <w:rsid w:val="001D3675"/>
    <w:rsid w:val="001D48BD"/>
    <w:rsid w:val="001D4952"/>
    <w:rsid w:val="001D67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06C"/>
    <w:rsid w:val="00224FAE"/>
    <w:rsid w:val="00235FAB"/>
    <w:rsid w:val="00236A8D"/>
    <w:rsid w:val="00247973"/>
    <w:rsid w:val="002529CB"/>
    <w:rsid w:val="00255187"/>
    <w:rsid w:val="00257E24"/>
    <w:rsid w:val="0026572E"/>
    <w:rsid w:val="00265C80"/>
    <w:rsid w:val="002756BB"/>
    <w:rsid w:val="002878EB"/>
    <w:rsid w:val="002914C2"/>
    <w:rsid w:val="00293456"/>
    <w:rsid w:val="00293FF7"/>
    <w:rsid w:val="002A4C23"/>
    <w:rsid w:val="002A6A43"/>
    <w:rsid w:val="002A7888"/>
    <w:rsid w:val="002B140D"/>
    <w:rsid w:val="002B3FA0"/>
    <w:rsid w:val="002B543E"/>
    <w:rsid w:val="002C2D62"/>
    <w:rsid w:val="002C3048"/>
    <w:rsid w:val="002C5074"/>
    <w:rsid w:val="002C72FB"/>
    <w:rsid w:val="002D248D"/>
    <w:rsid w:val="002D2D38"/>
    <w:rsid w:val="002E120F"/>
    <w:rsid w:val="002E2631"/>
    <w:rsid w:val="002E7210"/>
    <w:rsid w:val="002F0289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42BFE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97489"/>
    <w:rsid w:val="003A54E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308AD"/>
    <w:rsid w:val="004400F8"/>
    <w:rsid w:val="004413A7"/>
    <w:rsid w:val="00444933"/>
    <w:rsid w:val="004465B1"/>
    <w:rsid w:val="004537C5"/>
    <w:rsid w:val="0045402A"/>
    <w:rsid w:val="00455E50"/>
    <w:rsid w:val="00461028"/>
    <w:rsid w:val="004662E4"/>
    <w:rsid w:val="00466D99"/>
    <w:rsid w:val="00467BC2"/>
    <w:rsid w:val="00477503"/>
    <w:rsid w:val="00490513"/>
    <w:rsid w:val="00491278"/>
    <w:rsid w:val="004A2176"/>
    <w:rsid w:val="004A7AF6"/>
    <w:rsid w:val="004C0F54"/>
    <w:rsid w:val="004C2C11"/>
    <w:rsid w:val="004C4AFE"/>
    <w:rsid w:val="004C710E"/>
    <w:rsid w:val="004D05E3"/>
    <w:rsid w:val="004D1B0E"/>
    <w:rsid w:val="004D2363"/>
    <w:rsid w:val="004D2899"/>
    <w:rsid w:val="004E1D22"/>
    <w:rsid w:val="004E5DBA"/>
    <w:rsid w:val="004F0780"/>
    <w:rsid w:val="004F18DB"/>
    <w:rsid w:val="004F481F"/>
    <w:rsid w:val="004F76E3"/>
    <w:rsid w:val="004F78FC"/>
    <w:rsid w:val="0050089A"/>
    <w:rsid w:val="005137E9"/>
    <w:rsid w:val="005171DB"/>
    <w:rsid w:val="00525A3F"/>
    <w:rsid w:val="005264E5"/>
    <w:rsid w:val="00535F12"/>
    <w:rsid w:val="005375FD"/>
    <w:rsid w:val="005400D5"/>
    <w:rsid w:val="00545627"/>
    <w:rsid w:val="0055251B"/>
    <w:rsid w:val="0055498F"/>
    <w:rsid w:val="00556D39"/>
    <w:rsid w:val="00562D5C"/>
    <w:rsid w:val="00562F5E"/>
    <w:rsid w:val="00564425"/>
    <w:rsid w:val="00566AF8"/>
    <w:rsid w:val="00573127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08C8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2527"/>
    <w:rsid w:val="006764CC"/>
    <w:rsid w:val="006779C8"/>
    <w:rsid w:val="00683CE8"/>
    <w:rsid w:val="0068516F"/>
    <w:rsid w:val="00687BE9"/>
    <w:rsid w:val="00691E4D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4651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544EF"/>
    <w:rsid w:val="00763ED0"/>
    <w:rsid w:val="00765CBA"/>
    <w:rsid w:val="00776982"/>
    <w:rsid w:val="0078320D"/>
    <w:rsid w:val="007838AD"/>
    <w:rsid w:val="00783CDB"/>
    <w:rsid w:val="00787664"/>
    <w:rsid w:val="007919AC"/>
    <w:rsid w:val="007923EE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18F0"/>
    <w:rsid w:val="008029B2"/>
    <w:rsid w:val="00807815"/>
    <w:rsid w:val="00807B3C"/>
    <w:rsid w:val="008119F5"/>
    <w:rsid w:val="00820373"/>
    <w:rsid w:val="00823405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1B63"/>
    <w:rsid w:val="008C311E"/>
    <w:rsid w:val="008C3700"/>
    <w:rsid w:val="008C68E5"/>
    <w:rsid w:val="008D0CD5"/>
    <w:rsid w:val="008D2D17"/>
    <w:rsid w:val="008D41E2"/>
    <w:rsid w:val="008D5D89"/>
    <w:rsid w:val="008E22B1"/>
    <w:rsid w:val="008E3CF2"/>
    <w:rsid w:val="008E5990"/>
    <w:rsid w:val="008F35C6"/>
    <w:rsid w:val="008F3FE2"/>
    <w:rsid w:val="008F67E0"/>
    <w:rsid w:val="008F6C37"/>
    <w:rsid w:val="00901218"/>
    <w:rsid w:val="0090287B"/>
    <w:rsid w:val="00902F50"/>
    <w:rsid w:val="00903064"/>
    <w:rsid w:val="00903B68"/>
    <w:rsid w:val="00912511"/>
    <w:rsid w:val="0091554C"/>
    <w:rsid w:val="00916E96"/>
    <w:rsid w:val="009207DC"/>
    <w:rsid w:val="0092609D"/>
    <w:rsid w:val="009326F7"/>
    <w:rsid w:val="0093316A"/>
    <w:rsid w:val="00940D8C"/>
    <w:rsid w:val="009414A6"/>
    <w:rsid w:val="00943227"/>
    <w:rsid w:val="00944376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9F05A6"/>
    <w:rsid w:val="00A02880"/>
    <w:rsid w:val="00A113D9"/>
    <w:rsid w:val="00A11723"/>
    <w:rsid w:val="00A161B3"/>
    <w:rsid w:val="00A2310A"/>
    <w:rsid w:val="00A24450"/>
    <w:rsid w:val="00A256FC"/>
    <w:rsid w:val="00A26852"/>
    <w:rsid w:val="00A30525"/>
    <w:rsid w:val="00A30D51"/>
    <w:rsid w:val="00A32BDF"/>
    <w:rsid w:val="00A3329E"/>
    <w:rsid w:val="00A335FB"/>
    <w:rsid w:val="00A40A81"/>
    <w:rsid w:val="00A414B2"/>
    <w:rsid w:val="00A46945"/>
    <w:rsid w:val="00A50CB0"/>
    <w:rsid w:val="00A511AD"/>
    <w:rsid w:val="00A52B40"/>
    <w:rsid w:val="00A531D8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D1943"/>
    <w:rsid w:val="00AE7E26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37564"/>
    <w:rsid w:val="00B5470E"/>
    <w:rsid w:val="00B6364F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50C8"/>
    <w:rsid w:val="00BC04B9"/>
    <w:rsid w:val="00BC5D14"/>
    <w:rsid w:val="00BC7F92"/>
    <w:rsid w:val="00BD19BA"/>
    <w:rsid w:val="00BD28C1"/>
    <w:rsid w:val="00BD7D0C"/>
    <w:rsid w:val="00BE1CC0"/>
    <w:rsid w:val="00BE72A6"/>
    <w:rsid w:val="00C01B1E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2422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C6E7A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5A6E"/>
    <w:rsid w:val="00D20432"/>
    <w:rsid w:val="00D2659C"/>
    <w:rsid w:val="00D340A7"/>
    <w:rsid w:val="00D354B7"/>
    <w:rsid w:val="00D44600"/>
    <w:rsid w:val="00D565D5"/>
    <w:rsid w:val="00D6481F"/>
    <w:rsid w:val="00D668B2"/>
    <w:rsid w:val="00D67711"/>
    <w:rsid w:val="00D8036B"/>
    <w:rsid w:val="00D87ED0"/>
    <w:rsid w:val="00D90FAC"/>
    <w:rsid w:val="00D91174"/>
    <w:rsid w:val="00D971AB"/>
    <w:rsid w:val="00DA36BB"/>
    <w:rsid w:val="00DA77BE"/>
    <w:rsid w:val="00DB2731"/>
    <w:rsid w:val="00DC2BB1"/>
    <w:rsid w:val="00DD063F"/>
    <w:rsid w:val="00DD24E0"/>
    <w:rsid w:val="00DD6DA8"/>
    <w:rsid w:val="00DE06CA"/>
    <w:rsid w:val="00DE1E6C"/>
    <w:rsid w:val="00DE20E9"/>
    <w:rsid w:val="00DE44E4"/>
    <w:rsid w:val="00DF1D9F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56D6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722"/>
    <w:rsid w:val="00EA7E27"/>
    <w:rsid w:val="00EB3E13"/>
    <w:rsid w:val="00EB6FF5"/>
    <w:rsid w:val="00EC01B7"/>
    <w:rsid w:val="00EC55C9"/>
    <w:rsid w:val="00EC5E84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5C90"/>
    <w:rsid w:val="00F038E2"/>
    <w:rsid w:val="00F0537D"/>
    <w:rsid w:val="00F06C89"/>
    <w:rsid w:val="00F14032"/>
    <w:rsid w:val="00F1577B"/>
    <w:rsid w:val="00F2321C"/>
    <w:rsid w:val="00F2338D"/>
    <w:rsid w:val="00F233AB"/>
    <w:rsid w:val="00F26EA2"/>
    <w:rsid w:val="00F3083D"/>
    <w:rsid w:val="00F427E0"/>
    <w:rsid w:val="00F45CC2"/>
    <w:rsid w:val="00F47135"/>
    <w:rsid w:val="00F665D8"/>
    <w:rsid w:val="00F707AB"/>
    <w:rsid w:val="00F71327"/>
    <w:rsid w:val="00F715D0"/>
    <w:rsid w:val="00F80AAB"/>
    <w:rsid w:val="00F825EF"/>
    <w:rsid w:val="00F835B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C519427"/>
  <w15:docId w15:val="{66A374A1-B693-47F3-97CA-6F29EC538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23A0C-94A4-4F20-AA60-8CB913626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13</cp:revision>
  <cp:lastPrinted>2017-06-18T02:12:00Z</cp:lastPrinted>
  <dcterms:created xsi:type="dcterms:W3CDTF">2019-09-13T03:03:00Z</dcterms:created>
  <dcterms:modified xsi:type="dcterms:W3CDTF">2021-12-02T03:46:00Z</dcterms:modified>
</cp:coreProperties>
</file>